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16E5" w:rsidRPr="004E193A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E193A">
        <w:rPr>
          <w:rFonts w:ascii="Times New Roman" w:hAnsi="Times New Roman" w:cs="Times New Roman"/>
          <w:sz w:val="28"/>
          <w:szCs w:val="28"/>
          <w:lang w:val="ru-RU"/>
        </w:rPr>
        <w:t xml:space="preserve">МИНИСТЕРСТВО </w:t>
      </w:r>
      <w:r>
        <w:rPr>
          <w:rFonts w:ascii="Times New Roman" w:hAnsi="Times New Roman" w:cs="Times New Roman"/>
          <w:sz w:val="28"/>
          <w:szCs w:val="28"/>
          <w:lang w:val="ru-RU"/>
        </w:rPr>
        <w:t>ПРОСВЕЩЕНИЯ</w:t>
      </w:r>
      <w:r w:rsidRPr="004E193A">
        <w:rPr>
          <w:rFonts w:ascii="Times New Roman" w:hAnsi="Times New Roman" w:cs="Times New Roman"/>
          <w:sz w:val="28"/>
          <w:szCs w:val="28"/>
          <w:lang w:val="ru-RU"/>
        </w:rPr>
        <w:t xml:space="preserve"> РЕСПУБЛИКИ КАЗАХСТАН</w:t>
      </w:r>
    </w:p>
    <w:p w:rsidR="00C416E5" w:rsidRPr="004E193A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E193A">
        <w:rPr>
          <w:rFonts w:ascii="Times New Roman" w:hAnsi="Times New Roman" w:cs="Times New Roman"/>
          <w:sz w:val="28"/>
          <w:szCs w:val="28"/>
          <w:lang w:val="ru-RU"/>
        </w:rPr>
        <w:t>Евразийский гуманитарный институт имени А.К.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E193A">
        <w:rPr>
          <w:rFonts w:ascii="Times New Roman" w:hAnsi="Times New Roman" w:cs="Times New Roman"/>
          <w:sz w:val="28"/>
          <w:szCs w:val="28"/>
          <w:lang w:val="ru-RU"/>
        </w:rPr>
        <w:t>Кусаинова</w:t>
      </w: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Pr="004E193A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E193A">
        <w:rPr>
          <w:rFonts w:ascii="Times New Roman" w:hAnsi="Times New Roman" w:cs="Times New Roman"/>
          <w:sz w:val="28"/>
          <w:szCs w:val="28"/>
          <w:lang w:val="ru-RU"/>
        </w:rPr>
        <w:t>ОБРАЗОВАТЕЛЬНАЯ ПРОГРАММА</w:t>
      </w:r>
    </w:p>
    <w:p w:rsidR="00C416E5" w:rsidRPr="004E193A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E193A">
        <w:rPr>
          <w:rFonts w:ascii="Times New Roman" w:hAnsi="Times New Roman" w:cs="Times New Roman"/>
          <w:sz w:val="28"/>
          <w:szCs w:val="28"/>
          <w:lang w:val="ru-RU"/>
        </w:rPr>
        <w:t>Курсы повышения квалификации</w:t>
      </w:r>
    </w:p>
    <w:p w:rsidR="00C416E5" w:rsidRPr="00E224BE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224BE">
        <w:rPr>
          <w:rFonts w:ascii="Times New Roman" w:hAnsi="Times New Roman" w:cs="Times New Roman"/>
          <w:b/>
          <w:sz w:val="28"/>
          <w:szCs w:val="28"/>
          <w:lang w:val="ru-RU"/>
        </w:rPr>
        <w:t>Современные подходы и практики в инклюзивном, экологическом и экономическом образовании</w:t>
      </w:r>
    </w:p>
    <w:p w:rsidR="00C416E5" w:rsidRPr="00E224BE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Pr="00C342F2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Категория слушателей: </w:t>
      </w:r>
      <w:r w:rsidRPr="00C342F2">
        <w:rPr>
          <w:rFonts w:ascii="Times New Roman" w:hAnsi="Times New Roman" w:cs="Times New Roman"/>
          <w:sz w:val="28"/>
          <w:szCs w:val="28"/>
          <w:lang w:val="ru-RU"/>
        </w:rPr>
        <w:t>учителя средних общеобразовательных школ, преподающих дисциплины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«Экология», «Экономика»</w:t>
      </w: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4E193A">
        <w:rPr>
          <w:rFonts w:ascii="Times New Roman" w:hAnsi="Times New Roman" w:cs="Times New Roman"/>
          <w:sz w:val="28"/>
          <w:szCs w:val="28"/>
          <w:lang w:val="ru-RU"/>
        </w:rPr>
        <w:t xml:space="preserve">Количество часов: </w:t>
      </w:r>
      <w:r>
        <w:rPr>
          <w:rFonts w:ascii="Times New Roman" w:hAnsi="Times New Roman" w:cs="Times New Roman"/>
          <w:sz w:val="28"/>
          <w:szCs w:val="28"/>
          <w:lang w:val="ru-RU"/>
        </w:rPr>
        <w:t>80</w:t>
      </w:r>
      <w:r w:rsidRPr="004E193A">
        <w:rPr>
          <w:rFonts w:ascii="Times New Roman" w:hAnsi="Times New Roman" w:cs="Times New Roman"/>
          <w:sz w:val="28"/>
          <w:szCs w:val="28"/>
          <w:lang w:val="ru-RU"/>
        </w:rPr>
        <w:t xml:space="preserve"> ч.</w:t>
      </w: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Форма обучения: очно-дистанционная</w:t>
      </w: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Язык обучения: русский/казахский</w:t>
      </w: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Pr="004E193A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Астана 2025</w:t>
      </w:r>
      <w:r w:rsidRPr="004E193A">
        <w:rPr>
          <w:rFonts w:ascii="Times New Roman" w:hAnsi="Times New Roman" w:cs="Times New Roman"/>
          <w:sz w:val="28"/>
          <w:szCs w:val="28"/>
          <w:lang w:val="ru-RU"/>
        </w:rPr>
        <w:t xml:space="preserve"> г.</w:t>
      </w:r>
    </w:p>
    <w:p w:rsidR="00C416E5" w:rsidRDefault="00C416E5" w:rsidP="00C416E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br w:type="page"/>
      </w:r>
    </w:p>
    <w:p w:rsidR="00C416E5" w:rsidRPr="00E239F6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I</w:t>
      </w:r>
      <w:r w:rsidRPr="00E239F6">
        <w:rPr>
          <w:rFonts w:ascii="Times New Roman" w:hAnsi="Times New Roman" w:cs="Times New Roman"/>
          <w:b/>
          <w:sz w:val="28"/>
          <w:szCs w:val="28"/>
          <w:lang w:val="ru-RU"/>
        </w:rPr>
        <w:t>. Общие положения</w:t>
      </w:r>
    </w:p>
    <w:p w:rsidR="00C416E5" w:rsidRPr="00784AD8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Pr="000A5DEB" w:rsidRDefault="00C416E5" w:rsidP="00C416E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A5DEB">
        <w:rPr>
          <w:rFonts w:ascii="Times New Roman" w:hAnsi="Times New Roman" w:cs="Times New Roman"/>
          <w:sz w:val="28"/>
          <w:szCs w:val="28"/>
          <w:lang w:val="ru-RU"/>
        </w:rPr>
        <w:t>Современные социально-экономические и экологические вызовы требуют от системы образования гибкости и готовности адаптироваться к меняющимся условиям. Повышение уровня экономической и правовой грамотности, развитие экологического сознания и внедрение принципов инклюзивного образования становятся ключевыми задачами образовательного процесса на всех уровнях.</w:t>
      </w:r>
    </w:p>
    <w:p w:rsidR="00C416E5" w:rsidRDefault="00C416E5" w:rsidP="00C416E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A5DEB">
        <w:rPr>
          <w:rFonts w:ascii="Times New Roman" w:hAnsi="Times New Roman" w:cs="Times New Roman"/>
          <w:sz w:val="28"/>
          <w:szCs w:val="28"/>
          <w:lang w:val="ru-RU"/>
        </w:rPr>
        <w:t>Программа объединяет три важные области образования — инклюзивное, экологическое и экономическое, что позволяет педагогам развивать комплексное видение образовательного процесса. Такой подход способствует формированию у учащихся целостного мировоззрения, критического мышления и способности применять полученные знания на практике.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C416E5" w:rsidRDefault="00C416E5" w:rsidP="00C416E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Программа направлена на</w:t>
      </w:r>
      <w:r w:rsidRPr="000C414B">
        <w:rPr>
          <w:rFonts w:ascii="Times New Roman" w:hAnsi="Times New Roman" w:cs="Times New Roman"/>
          <w:sz w:val="28"/>
          <w:szCs w:val="28"/>
          <w:lang w:val="ru-RU"/>
        </w:rPr>
        <w:t xml:space="preserve"> повышение профессиональной компетентности педагогов в области инклюзивного, экологического и экономического образования, внедрение современных методов и технологий обучения, а также формирование междисциплинарных связей в образовательном процессе. Особое внимание уделяется созданию инклюзивной образовательной среды для учащихся с особыми потребностями, развитию экологической ответственности и культуры безопасности, а также формированию экономической и правовой грамотности у школьников и студентов. Программа способствует адаптации образовательного процесса к современным требованиям и стандартам, развивая у учащихся критическое и системное мышление.</w:t>
      </w:r>
    </w:p>
    <w:p w:rsidR="00C416E5" w:rsidRDefault="00C416E5" w:rsidP="00C416E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F17B66">
        <w:rPr>
          <w:rFonts w:ascii="Times New Roman" w:hAnsi="Times New Roman" w:cs="Times New Roman"/>
          <w:b/>
          <w:sz w:val="28"/>
          <w:szCs w:val="28"/>
          <w:lang w:val="ru-RU"/>
        </w:rPr>
        <w:t>Категория слушателей</w:t>
      </w:r>
      <w:r>
        <w:rPr>
          <w:rFonts w:ascii="Times New Roman" w:hAnsi="Times New Roman" w:cs="Times New Roman"/>
          <w:sz w:val="28"/>
          <w:szCs w:val="28"/>
          <w:lang w:val="ru-RU"/>
        </w:rPr>
        <w:t>: школьные учителя, преподаватели вузов</w:t>
      </w:r>
    </w:p>
    <w:p w:rsidR="00C416E5" w:rsidRDefault="00C416E5" w:rsidP="00C416E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F17B66">
        <w:rPr>
          <w:rFonts w:ascii="Times New Roman" w:hAnsi="Times New Roman" w:cs="Times New Roman"/>
          <w:b/>
          <w:sz w:val="28"/>
          <w:szCs w:val="28"/>
          <w:lang w:val="ru-RU"/>
        </w:rPr>
        <w:t>Количество часов</w:t>
      </w:r>
      <w:r w:rsidRPr="004E193A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  <w:r>
        <w:rPr>
          <w:rFonts w:ascii="Times New Roman" w:hAnsi="Times New Roman" w:cs="Times New Roman"/>
          <w:sz w:val="28"/>
          <w:szCs w:val="28"/>
          <w:lang w:val="ru-RU"/>
        </w:rPr>
        <w:t>80</w:t>
      </w:r>
      <w:r w:rsidRPr="004E193A">
        <w:rPr>
          <w:rFonts w:ascii="Times New Roman" w:hAnsi="Times New Roman" w:cs="Times New Roman"/>
          <w:sz w:val="28"/>
          <w:szCs w:val="28"/>
          <w:lang w:val="ru-RU"/>
        </w:rPr>
        <w:t xml:space="preserve"> ч.</w:t>
      </w:r>
    </w:p>
    <w:p w:rsidR="00C416E5" w:rsidRDefault="00C416E5" w:rsidP="00C416E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F17B66">
        <w:rPr>
          <w:rFonts w:ascii="Times New Roman" w:hAnsi="Times New Roman" w:cs="Times New Roman"/>
          <w:b/>
          <w:sz w:val="28"/>
          <w:szCs w:val="28"/>
          <w:lang w:val="ru-RU"/>
        </w:rPr>
        <w:t>Форма обучения</w:t>
      </w:r>
      <w:r>
        <w:rPr>
          <w:rFonts w:ascii="Times New Roman" w:hAnsi="Times New Roman" w:cs="Times New Roman"/>
          <w:sz w:val="28"/>
          <w:szCs w:val="28"/>
          <w:lang w:val="ru-RU"/>
        </w:rPr>
        <w:t>: очно-дистанционная</w:t>
      </w:r>
    </w:p>
    <w:p w:rsidR="00C416E5" w:rsidRDefault="00C416E5" w:rsidP="00C416E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F17B66">
        <w:rPr>
          <w:rFonts w:ascii="Times New Roman" w:hAnsi="Times New Roman" w:cs="Times New Roman"/>
          <w:b/>
          <w:sz w:val="28"/>
          <w:szCs w:val="28"/>
          <w:lang w:val="ru-RU"/>
        </w:rPr>
        <w:t>Язык обучения</w:t>
      </w:r>
      <w:r>
        <w:rPr>
          <w:rFonts w:ascii="Times New Roman" w:hAnsi="Times New Roman" w:cs="Times New Roman"/>
          <w:sz w:val="28"/>
          <w:szCs w:val="28"/>
          <w:lang w:val="ru-RU"/>
        </w:rPr>
        <w:t>: русский/казахский</w:t>
      </w:r>
    </w:p>
    <w:p w:rsidR="00C416E5" w:rsidRPr="00DF0651" w:rsidRDefault="00C416E5" w:rsidP="00C416E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Pr="00E239F6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</w:rPr>
        <w:t>II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Г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лоссарий </w:t>
      </w:r>
    </w:p>
    <w:p w:rsidR="00C416E5" w:rsidRDefault="00C416E5" w:rsidP="00C416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2C5B">
        <w:rPr>
          <w:rFonts w:ascii="Times New Roman" w:hAnsi="Times New Roman" w:cs="Times New Roman"/>
          <w:b/>
          <w:sz w:val="28"/>
          <w:szCs w:val="28"/>
          <w:lang w:val="ru-RU"/>
        </w:rPr>
        <w:t>Инклюзивное образование: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 Практика предоставления равных образовательных возможностей для всех учащихся, включая тех, кто имеет особые образовательные потребности, с целью интеграции их в общий образовательный процесс.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Экологическое воспитание: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роцесс формирования у учащихся экологической осведомленности, понимания природных процессов и устойчивого взаимодействия с окружающей средой.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Экономическое образование: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роцесс, направленный на развитие у учащихся знаний и </w:t>
      </w:r>
      <w:proofErr w:type="gramStart"/>
      <w:r w:rsidRPr="00932C5B">
        <w:rPr>
          <w:rFonts w:ascii="Times New Roman" w:hAnsi="Times New Roman" w:cs="Times New Roman"/>
          <w:sz w:val="28"/>
          <w:szCs w:val="28"/>
          <w:lang w:val="ru-RU"/>
        </w:rPr>
        <w:t>навыков для понимания экономических принципов</w:t>
      </w:r>
      <w:proofErr w:type="gramEnd"/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 и их применения в жизни.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Междисциплинарный подход: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етод, при котором интегрируются знания и практики из разных образовательных областей (инклюзивное, экологическое и экономическое образование) для решения комплексных задач.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Технология: 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совокупность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методов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и инструментов для достижения желаемого результата; в широком смысле – применение научного знания для решения практических задач. Технология включает в себя способы работы, её режим, последовательность действий. 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2C5B">
        <w:rPr>
          <w:rFonts w:ascii="Times New Roman" w:hAnsi="Times New Roman" w:cs="Times New Roman"/>
          <w:b/>
          <w:sz w:val="28"/>
          <w:szCs w:val="28"/>
          <w:lang w:val="ru-RU"/>
        </w:rPr>
        <w:t>Принципы инклюзивного образования: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 Уважение, доступность, участие, индивидуальный подход.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Дифференцированный подход: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тратегия обучения, включающая использование различных методов и материалов в зависимости от потребностей учащихся.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Адаптивные технологии: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т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ехнологические решения, обеспечивающие доступность учебных материалов и процессов для людей с особыми образовательными потребностями.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Экологическая грамотность: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к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омплекс знаний и навыков, которые необходимы для понимания экологических проблем и принятия активных решений для их решения.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Проектное обучение: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етод обучения, в котором учащиеся работают над созданием и реализацией проектов, направленных на решение реальных экологических проблем.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Экологические игры: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гровые методы обучения, направленные на развитие экологических знаний и навыков через интерактивные и практические задания.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Предпринимательское мышление: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 Способность выявлять возможности для создания и управления бизнесом, принимать решения и управлять рисками.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Бизнес-игры: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и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нтерактивные методы обучения, которые включают создание и внедрение бизнес-стратегий и решений в игровой форме.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Бизнес-план: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д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окумент, в котором описаны стратегия, цели, задачи и этапы реализации предпринимательского проекта.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2C5B">
        <w:rPr>
          <w:rFonts w:ascii="Times New Roman" w:hAnsi="Times New Roman" w:cs="Times New Roman"/>
          <w:b/>
          <w:sz w:val="28"/>
          <w:szCs w:val="28"/>
          <w:lang w:val="ru-RU"/>
        </w:rPr>
        <w:t>Методы обучения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упорядоченные профессионально-педагогические отношения между преподавателем и обучающимся, ориентированные на реализацию намеченной цели обучения. 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2C5B">
        <w:rPr>
          <w:rFonts w:ascii="Times New Roman" w:hAnsi="Times New Roman" w:cs="Times New Roman"/>
          <w:b/>
          <w:sz w:val="28"/>
          <w:szCs w:val="28"/>
          <w:lang w:val="ru-RU"/>
        </w:rPr>
        <w:t>Диалогизация проблемной ситуации в эвристической беседе: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это своеобразный прием, рассчитанный на перестройку внутреннего плана действия, образа мышления и личностной позиции субъекта мышления. 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2C5B">
        <w:rPr>
          <w:rFonts w:ascii="Times New Roman" w:hAnsi="Times New Roman" w:cs="Times New Roman"/>
          <w:b/>
          <w:sz w:val="28"/>
          <w:szCs w:val="28"/>
          <w:lang w:val="ru-RU"/>
        </w:rPr>
        <w:t>Интерактивный метод обучения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специальная методика организации образовательного процесса, которая направлена на решение конкретных задач. Она подразумевает способ познания, сформированный в формате активного взаимодействия учащихся друг с другом и с преподавателем. 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Интерактивное обучение: 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способ познания, основанный на диалогической форме взаимодействия участников образовательного процесса. 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Инновационные технологии: 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система методов, способов, приёмов обучения, учебно-воспитательных средств, направленных на достижение 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lastRenderedPageBreak/>
        <w:t>качественного результата за счёт динамичных изменений в личностном развитии ребёнка в современных условиях.</w:t>
      </w:r>
    </w:p>
    <w:p w:rsidR="00C416E5" w:rsidRPr="00932C5B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 xml:space="preserve">Интеграция методов обучения: 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Процесс объединения различных методов и подходов для создания целостного образовательного процесса.</w:t>
      </w:r>
      <w:r w:rsidRPr="00932C5B">
        <w:rPr>
          <w:lang w:val="ru-RU"/>
        </w:rPr>
        <w:t xml:space="preserve"> 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Разработка уроков: Создание и структурирование образовательных материалов и планов уроков, которые используют интегрированные подходы.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2C5B">
        <w:rPr>
          <w:rFonts w:ascii="Times New Roman" w:hAnsi="Times New Roman" w:cs="Times New Roman"/>
          <w:b/>
          <w:sz w:val="28"/>
          <w:szCs w:val="28"/>
          <w:lang w:val="ru-RU"/>
        </w:rPr>
        <w:t>Использование технологий в обучении: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 xml:space="preserve"> Включение цифровых технологий, платформ и инструментов для создания современного образовательного процесса.</w:t>
      </w:r>
      <w:r w:rsidRPr="00932C5B">
        <w:rPr>
          <w:lang w:val="ru-RU"/>
        </w:rPr>
        <w:t xml:space="preserve"> </w:t>
      </w:r>
      <w:r w:rsidRPr="00932C5B">
        <w:rPr>
          <w:rFonts w:ascii="Times New Roman" w:hAnsi="Times New Roman" w:cs="Times New Roman"/>
          <w:sz w:val="28"/>
          <w:szCs w:val="28"/>
          <w:lang w:val="ru-RU"/>
        </w:rPr>
        <w:t>Образовательные технологии: Совокупность методов и платформ, использующих современные цифровые инструменты для повышения качества обучения.</w:t>
      </w:r>
    </w:p>
    <w:p w:rsidR="00C416E5" w:rsidRPr="003F439D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Оценка эффективности методов:</w:t>
      </w:r>
      <w:r w:rsidRPr="003F439D">
        <w:rPr>
          <w:rFonts w:ascii="Times New Roman" w:hAnsi="Times New Roman" w:cs="Times New Roman"/>
          <w:sz w:val="28"/>
          <w:szCs w:val="28"/>
          <w:lang w:val="ru-RU"/>
        </w:rPr>
        <w:t xml:space="preserve"> процесс проверки эффективности выбранных образовательных методов через наблюдения, анализ результатов и получение обратной связи от участников.</w:t>
      </w:r>
    </w:p>
    <w:p w:rsidR="00C416E5" w:rsidRPr="003F439D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Методические пособия:</w:t>
      </w:r>
      <w:r w:rsidRPr="003F439D">
        <w:rPr>
          <w:rFonts w:ascii="Times New Roman" w:hAnsi="Times New Roman" w:cs="Times New Roman"/>
          <w:sz w:val="28"/>
          <w:szCs w:val="28"/>
          <w:lang w:val="ru-RU"/>
        </w:rPr>
        <w:t xml:space="preserve"> рекомендуемые учебные материалы, методики и литература для углубленного изучения предмета и применения знаний на практике.</w:t>
      </w:r>
    </w:p>
    <w:p w:rsidR="00C416E5" w:rsidRPr="003F439D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Перспективы развития:</w:t>
      </w:r>
      <w:r w:rsidRPr="003F439D">
        <w:rPr>
          <w:rFonts w:ascii="Times New Roman" w:hAnsi="Times New Roman" w:cs="Times New Roman"/>
          <w:sz w:val="28"/>
          <w:szCs w:val="28"/>
          <w:lang w:val="ru-RU"/>
        </w:rPr>
        <w:t xml:space="preserve"> направления дальнейшего развития инклюзивного, экологического и экономического образования с учетом глобальных изменений в обществе.</w:t>
      </w:r>
    </w:p>
    <w:p w:rsidR="00C416E5" w:rsidRPr="003F439D" w:rsidRDefault="00C416E5" w:rsidP="00C416E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Непрерывное обучение:</w:t>
      </w:r>
      <w:r w:rsidRPr="003F439D">
        <w:rPr>
          <w:rFonts w:ascii="Times New Roman" w:hAnsi="Times New Roman" w:cs="Times New Roman"/>
          <w:sz w:val="28"/>
          <w:szCs w:val="28"/>
          <w:lang w:val="ru-RU"/>
        </w:rPr>
        <w:t xml:space="preserve"> процесс постоянного обновления знаний и навыков преподавателей для поддержания актуальности образовательных практик.</w:t>
      </w:r>
    </w:p>
    <w:p w:rsidR="00C416E5" w:rsidRPr="00932C5B" w:rsidRDefault="00C416E5" w:rsidP="00C416E5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Лекции:</w:t>
      </w:r>
      <w:r w:rsidRPr="00932C5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объяснение теоретического материала преподавателем.</w:t>
      </w:r>
    </w:p>
    <w:p w:rsidR="00C416E5" w:rsidRPr="00932C5B" w:rsidRDefault="00C416E5" w:rsidP="00C416E5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Семинары и дискуссии:</w:t>
      </w:r>
      <w:r w:rsidRPr="00932C5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форматы, стимулирующие обсуждение и обмен мнениями между участниками.</w:t>
      </w:r>
    </w:p>
    <w:p w:rsidR="00C416E5" w:rsidRPr="00932C5B" w:rsidRDefault="00C416E5" w:rsidP="00C416E5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Групповые практические задания:</w:t>
      </w:r>
      <w:r w:rsidRPr="00932C5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совместная работа над решением реальных проблем в группе.</w:t>
      </w:r>
    </w:p>
    <w:p w:rsidR="00C416E5" w:rsidRPr="003F439D" w:rsidRDefault="00C416E5" w:rsidP="00C416E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3F439D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Проектное обучение:</w:t>
      </w:r>
      <w:r w:rsidRPr="003F439D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участники программы создают проекты, которые могут быть реализованы на практике.</w:t>
      </w:r>
    </w:p>
    <w:p w:rsidR="00C416E5" w:rsidRPr="003F439D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</w:rPr>
        <w:t>III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. </w:t>
      </w:r>
      <w:r w:rsidRPr="003F439D">
        <w:rPr>
          <w:rFonts w:ascii="Times New Roman" w:hAnsi="Times New Roman" w:cs="Times New Roman"/>
          <w:b/>
          <w:sz w:val="28"/>
          <w:szCs w:val="28"/>
          <w:lang w:val="ru-RU"/>
        </w:rPr>
        <w:t>Тем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атика программы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41D0">
        <w:rPr>
          <w:rFonts w:ascii="Times New Roman" w:hAnsi="Times New Roman" w:cs="Times New Roman"/>
          <w:sz w:val="28"/>
          <w:szCs w:val="28"/>
          <w:lang w:val="ru-RU"/>
        </w:rPr>
        <w:t>Образовательная программа</w:t>
      </w:r>
      <w:r w:rsidRPr="000841D0">
        <w:rPr>
          <w:lang w:val="ru-RU"/>
        </w:rPr>
        <w:t xml:space="preserve"> </w:t>
      </w:r>
      <w:r>
        <w:rPr>
          <w:lang w:val="ru-RU"/>
        </w:rPr>
        <w:t>«</w:t>
      </w:r>
      <w:r w:rsidRPr="000841D0">
        <w:rPr>
          <w:rFonts w:ascii="Times New Roman" w:hAnsi="Times New Roman" w:cs="Times New Roman"/>
          <w:sz w:val="28"/>
          <w:szCs w:val="28"/>
          <w:lang w:val="ru-RU"/>
        </w:rPr>
        <w:t>Современные подходы и практики в инклюзивном, экологическом и экономическом образовании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» </w:t>
      </w:r>
      <w:r w:rsidRPr="000841D0">
        <w:rPr>
          <w:rFonts w:ascii="Times New Roman" w:hAnsi="Times New Roman" w:cs="Times New Roman"/>
          <w:sz w:val="28"/>
          <w:szCs w:val="28"/>
          <w:lang w:val="ru-RU"/>
        </w:rPr>
        <w:t>предполагает рассмотрение современных теоретических и практических аспектов в трёх ключевых направлениях образования: инклюзивном, экологическом и экономическом. Каждый из этих компонентов имеет свои уникальные задачи и подходы, однако их интеграция в одну образовательную программу позволяет сформировать целостное представление о комплексных вызовах и возможностях в сфере образования.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41D0">
        <w:rPr>
          <w:rFonts w:ascii="Times New Roman" w:hAnsi="Times New Roman" w:cs="Times New Roman"/>
          <w:sz w:val="28"/>
          <w:szCs w:val="28"/>
          <w:lang w:val="ru-RU"/>
        </w:rPr>
        <w:t xml:space="preserve">Актуальность программы обусловлена потребностью в подготовке педагогов, способных внедрять современные практики инклюзивного, </w:t>
      </w:r>
      <w:r w:rsidRPr="000841D0">
        <w:rPr>
          <w:rFonts w:ascii="Times New Roman" w:hAnsi="Times New Roman" w:cs="Times New Roman"/>
          <w:sz w:val="28"/>
          <w:szCs w:val="28"/>
          <w:lang w:val="ru-RU"/>
        </w:rPr>
        <w:lastRenderedPageBreak/>
        <w:t>экологического и экономического образования в условиях растущих социальных, экологических и экономических вызовов. Программа отвечает требованиям устойчивого развития, равенства в образовании и формирования финансовой грамотности, что соответствует современным образовательным стандартам и международным тенденциям.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Pr="00F72DB3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</w:rPr>
        <w:t>IV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. </w:t>
      </w:r>
      <w:r w:rsidRPr="00F72DB3">
        <w:rPr>
          <w:rFonts w:ascii="Times New Roman" w:hAnsi="Times New Roman" w:cs="Times New Roman"/>
          <w:b/>
          <w:sz w:val="28"/>
          <w:szCs w:val="28"/>
          <w:lang w:val="ru-RU"/>
        </w:rPr>
        <w:t xml:space="preserve">Цель, задачи и ожидаемые результаты </w:t>
      </w:r>
    </w:p>
    <w:p w:rsidR="00C416E5" w:rsidRPr="00CF18D2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b/>
          <w:sz w:val="28"/>
          <w:szCs w:val="28"/>
          <w:lang w:val="ru-RU"/>
        </w:rPr>
        <w:t>Цель курса: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ф</w:t>
      </w:r>
      <w:r w:rsidRPr="00CF18D2">
        <w:rPr>
          <w:rFonts w:ascii="Times New Roman" w:hAnsi="Times New Roman" w:cs="Times New Roman"/>
          <w:sz w:val="28"/>
          <w:szCs w:val="28"/>
          <w:lang w:val="ru-RU"/>
        </w:rPr>
        <w:t>ормирование у педагогов профессиональных компетенций для внедрения современных подходов и практик в инклюзивном, экологическом и экономическом образовании.</w:t>
      </w:r>
    </w:p>
    <w:p w:rsidR="00C416E5" w:rsidRPr="00CF18D2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b/>
          <w:sz w:val="28"/>
          <w:szCs w:val="28"/>
          <w:lang w:val="ru-RU"/>
        </w:rPr>
        <w:t>Задачи курса:</w:t>
      </w:r>
    </w:p>
    <w:p w:rsidR="00C416E5" w:rsidRPr="00CF18D2" w:rsidRDefault="00C416E5" w:rsidP="00C416E5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sz w:val="28"/>
          <w:szCs w:val="28"/>
          <w:lang w:val="ru-RU"/>
        </w:rPr>
        <w:t>Изучение теоретических основ и нормативно-правовой базы инклюзивного, экологического и экономического образования.</w:t>
      </w:r>
    </w:p>
    <w:p w:rsidR="00C416E5" w:rsidRPr="00CF18D2" w:rsidRDefault="00C416E5" w:rsidP="00C416E5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sz w:val="28"/>
          <w:szCs w:val="28"/>
          <w:lang w:val="ru-RU"/>
        </w:rPr>
        <w:t>Освоение методик создания инклюзивной образовательной среды и адаптации учебных программ для учащихся с особыми потребностями.</w:t>
      </w:r>
    </w:p>
    <w:p w:rsidR="00C416E5" w:rsidRPr="00CF18D2" w:rsidRDefault="00C416E5" w:rsidP="00C416E5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sz w:val="28"/>
          <w:szCs w:val="28"/>
          <w:lang w:val="ru-RU"/>
        </w:rPr>
        <w:t>Развитие навыков интеграции принципов устойчивого развития и формирования экологической ответственности у обучающихся.</w:t>
      </w:r>
    </w:p>
    <w:p w:rsidR="00C416E5" w:rsidRPr="00CF18D2" w:rsidRDefault="00C416E5" w:rsidP="00C416E5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sz w:val="28"/>
          <w:szCs w:val="28"/>
          <w:lang w:val="ru-RU"/>
        </w:rPr>
        <w:t>Обучение современным методам повышения финансовой грамотности и экономического мышления в образовательном процессе.</w:t>
      </w:r>
    </w:p>
    <w:p w:rsidR="00C416E5" w:rsidRPr="00CF18D2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Ожидаемые результаты: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C416E5" w:rsidRPr="00CF18D2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i/>
          <w:sz w:val="28"/>
          <w:szCs w:val="28"/>
          <w:lang w:val="ru-RU"/>
        </w:rPr>
        <w:t>Знать:</w:t>
      </w:r>
    </w:p>
    <w:p w:rsidR="00C416E5" w:rsidRPr="00CF18D2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CF18D2">
        <w:rPr>
          <w:rFonts w:ascii="Times New Roman" w:hAnsi="Times New Roman" w:cs="Times New Roman"/>
          <w:sz w:val="28"/>
          <w:szCs w:val="28"/>
          <w:lang w:val="ru-RU"/>
        </w:rPr>
        <w:t xml:space="preserve">- Современные теоретические основы и нормативно-правовую базу инклюзивного, экологического и экономического образования.  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sz w:val="28"/>
          <w:szCs w:val="28"/>
          <w:lang w:val="ru-RU"/>
        </w:rPr>
        <w:t>- Методы и подходы к созданию инклюзивной образовательной среды и формированию устойчивого разви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тия и финансовой грамотности.  </w:t>
      </w:r>
    </w:p>
    <w:p w:rsidR="00C416E5" w:rsidRPr="00CF18D2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i/>
          <w:sz w:val="28"/>
          <w:szCs w:val="28"/>
          <w:lang w:val="ru-RU"/>
        </w:rPr>
        <w:t xml:space="preserve">Уметь: </w:t>
      </w:r>
    </w:p>
    <w:p w:rsidR="00C416E5" w:rsidRPr="00CF18D2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sz w:val="28"/>
          <w:szCs w:val="28"/>
          <w:lang w:val="ru-RU"/>
        </w:rPr>
        <w:t xml:space="preserve">- Разрабатывать и адаптировать образовательные программы с учётом потребностей различных категорий учащихся.  </w:t>
      </w:r>
    </w:p>
    <w:p w:rsidR="00C416E5" w:rsidRPr="00CF18D2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sz w:val="28"/>
          <w:szCs w:val="28"/>
          <w:lang w:val="ru-RU"/>
        </w:rPr>
        <w:t xml:space="preserve">- Применять методики формирования экологической ответственности и экономического мышления в образовательной практике.  </w:t>
      </w:r>
    </w:p>
    <w:p w:rsidR="00C416E5" w:rsidRPr="00CF18D2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sz w:val="28"/>
          <w:szCs w:val="28"/>
          <w:lang w:val="ru-RU"/>
        </w:rPr>
        <w:t xml:space="preserve">- Реализовывать практические проекты, направленные на развитие инклюзивного и экологически ориентированного образования.  </w:t>
      </w:r>
    </w:p>
    <w:p w:rsidR="00C416E5" w:rsidRPr="00CF18D2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i/>
          <w:sz w:val="28"/>
          <w:szCs w:val="28"/>
          <w:lang w:val="ru-RU"/>
        </w:rPr>
        <w:t>Владеть:</w:t>
      </w:r>
    </w:p>
    <w:p w:rsidR="00C416E5" w:rsidRPr="00CF18D2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CF18D2">
        <w:rPr>
          <w:rFonts w:ascii="Times New Roman" w:hAnsi="Times New Roman" w:cs="Times New Roman"/>
          <w:sz w:val="28"/>
          <w:szCs w:val="28"/>
          <w:lang w:val="ru-RU"/>
        </w:rPr>
        <w:t xml:space="preserve">- Современными образовательными технологиями для интеграции инклюзивных, экологических и экономических компонентов в учебный процесс.  </w:t>
      </w:r>
    </w:p>
    <w:p w:rsidR="00C416E5" w:rsidRPr="00CF18D2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sz w:val="28"/>
          <w:szCs w:val="28"/>
          <w:lang w:val="ru-RU"/>
        </w:rPr>
        <w:t>- Навыками междисциплинарного взаимодействия и разработки комплексных образо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вательных решений. </w:t>
      </w:r>
    </w:p>
    <w:p w:rsidR="00C416E5" w:rsidRPr="00CF18D2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18D2">
        <w:rPr>
          <w:rFonts w:ascii="Times New Roman" w:hAnsi="Times New Roman" w:cs="Times New Roman"/>
          <w:sz w:val="28"/>
          <w:szCs w:val="28"/>
          <w:lang w:val="ru-RU"/>
        </w:rPr>
        <w:t xml:space="preserve"> - Практическими инструментами для оценки и коррекции образовательных стратегий с учётом актуальных вызовов.</w:t>
      </w: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416E5" w:rsidRDefault="00C416E5" w:rsidP="00C416E5">
      <w:pPr>
        <w:pStyle w:val="a4"/>
        <w:spacing w:after="0" w:line="240" w:lineRule="auto"/>
        <w:ind w:left="816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V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. </w:t>
      </w:r>
      <w:r w:rsidRPr="00E239F6">
        <w:rPr>
          <w:rFonts w:ascii="Times New Roman" w:hAnsi="Times New Roman" w:cs="Times New Roman"/>
          <w:b/>
          <w:sz w:val="28"/>
          <w:szCs w:val="28"/>
          <w:lang w:val="ru-RU"/>
        </w:rPr>
        <w:t>Структура и содержание программы</w:t>
      </w:r>
    </w:p>
    <w:p w:rsidR="00C416E5" w:rsidRPr="00E239F6" w:rsidRDefault="00C416E5" w:rsidP="00C416E5">
      <w:pPr>
        <w:pStyle w:val="a4"/>
        <w:spacing w:after="0" w:line="240" w:lineRule="auto"/>
        <w:ind w:left="816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61E85">
        <w:rPr>
          <w:rFonts w:ascii="Times New Roman" w:hAnsi="Times New Roman" w:cs="Times New Roman"/>
          <w:b/>
          <w:sz w:val="28"/>
          <w:szCs w:val="28"/>
          <w:lang w:val="ru-RU"/>
        </w:rPr>
        <w:t>Модуль 1. Практические навыки и применение методов инклюзивного, экологического и экономического образования</w:t>
      </w:r>
    </w:p>
    <w:p w:rsidR="00C416E5" w:rsidRPr="00661E8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1.1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>Разработка уроков.</w:t>
      </w:r>
    </w:p>
    <w:p w:rsidR="00C416E5" w:rsidRPr="00661E8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1.2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>Оценка эффективности методов.</w:t>
      </w:r>
    </w:p>
    <w:p w:rsidR="00C416E5" w:rsidRPr="00661E8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1.3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>Использование технологий в обучении. Опыт программы Талант-менеджмент.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61E85">
        <w:rPr>
          <w:rFonts w:ascii="Times New Roman" w:hAnsi="Times New Roman" w:cs="Times New Roman"/>
          <w:b/>
          <w:sz w:val="28"/>
          <w:szCs w:val="28"/>
          <w:lang w:val="ru-RU"/>
        </w:rPr>
        <w:t>Модуль 2. Основы инклюзивного образования</w:t>
      </w:r>
    </w:p>
    <w:p w:rsidR="00C416E5" w:rsidRPr="00661E8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2.1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>Модель инклюзивного образования</w:t>
      </w:r>
    </w:p>
    <w:p w:rsidR="00C416E5" w:rsidRPr="00661E8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2.2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>Принципы инклюзивного образования в организациях образования и воспитания. Опыт практики программы Жасыл Жайляу</w:t>
      </w:r>
    </w:p>
    <w:p w:rsidR="00C416E5" w:rsidRPr="00661E8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2.3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>Дифференцированный подход в социализации обучающихся</w:t>
      </w:r>
    </w:p>
    <w:p w:rsidR="00C416E5" w:rsidRPr="00661E8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2.4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>Адаптивные технологии. Опыт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практики программы адаптивной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>физической культуры Жеңіске жет.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61E85">
        <w:rPr>
          <w:rFonts w:ascii="Times New Roman" w:hAnsi="Times New Roman" w:cs="Times New Roman"/>
          <w:b/>
          <w:sz w:val="28"/>
          <w:szCs w:val="28"/>
          <w:lang w:val="ru-RU"/>
        </w:rPr>
        <w:t>Модуль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3. </w:t>
      </w:r>
      <w:r w:rsidRPr="00661E85">
        <w:rPr>
          <w:rFonts w:ascii="Times New Roman" w:hAnsi="Times New Roman" w:cs="Times New Roman"/>
          <w:b/>
          <w:sz w:val="28"/>
          <w:szCs w:val="28"/>
          <w:lang w:val="ru-RU"/>
        </w:rPr>
        <w:t>Интеграция инклюзивных, экологических и экономических методов обучения в инклюзивном образовании</w:t>
      </w:r>
    </w:p>
    <w:p w:rsidR="00C416E5" w:rsidRPr="00661E8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3.1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>Междисциплинарный подход</w:t>
      </w:r>
    </w:p>
    <w:p w:rsidR="00C416E5" w:rsidRPr="00661E8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3.2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>Интеграция методов обучения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61E85">
        <w:rPr>
          <w:rFonts w:ascii="Times New Roman" w:hAnsi="Times New Roman" w:cs="Times New Roman"/>
          <w:b/>
          <w:sz w:val="28"/>
          <w:szCs w:val="28"/>
          <w:lang w:val="ru-RU"/>
        </w:rPr>
        <w:t xml:space="preserve">Модуль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4. </w:t>
      </w:r>
      <w:r w:rsidRPr="00661E85">
        <w:rPr>
          <w:rFonts w:ascii="Times New Roman" w:hAnsi="Times New Roman" w:cs="Times New Roman"/>
          <w:b/>
          <w:sz w:val="28"/>
          <w:szCs w:val="28"/>
          <w:lang w:val="ru-RU"/>
        </w:rPr>
        <w:t>Экономическое образование и основы предпринимательства</w:t>
      </w:r>
    </w:p>
    <w:p w:rsidR="00C416E5" w:rsidRPr="00661E8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4.1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>Экономическое образование</w:t>
      </w:r>
    </w:p>
    <w:p w:rsidR="00C416E5" w:rsidRPr="00661E8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4.2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 xml:space="preserve">Предпринимательское мышление. Опыт практики программы Академии предпринимательства: Daryndy bala </w:t>
      </w:r>
    </w:p>
    <w:p w:rsidR="00C416E5" w:rsidRPr="00661E8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4.3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>Бизнес-игры</w:t>
      </w:r>
    </w:p>
    <w:p w:rsidR="00C416E5" w:rsidRPr="00661E8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4.4 </w:t>
      </w:r>
      <w:r w:rsidRPr="00661E85">
        <w:rPr>
          <w:rFonts w:ascii="Times New Roman" w:hAnsi="Times New Roman" w:cs="Times New Roman"/>
          <w:sz w:val="28"/>
          <w:szCs w:val="28"/>
          <w:lang w:val="ru-RU"/>
        </w:rPr>
        <w:t>Бизнес-план</w:t>
      </w:r>
    </w:p>
    <w:p w:rsidR="00C416E5" w:rsidRPr="00CA77B4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61E85">
        <w:rPr>
          <w:rFonts w:ascii="Times New Roman" w:hAnsi="Times New Roman" w:cs="Times New Roman"/>
          <w:b/>
          <w:sz w:val="28"/>
          <w:szCs w:val="28"/>
          <w:lang w:val="ru-RU"/>
        </w:rPr>
        <w:t>Модуль</w:t>
      </w:r>
      <w:r w:rsidRPr="00CA77B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5. </w:t>
      </w:r>
      <w:r w:rsidRPr="00CA77B4">
        <w:rPr>
          <w:rFonts w:ascii="Times New Roman" w:hAnsi="Times New Roman" w:cs="Times New Roman"/>
          <w:b/>
          <w:sz w:val="28"/>
          <w:szCs w:val="28"/>
          <w:lang w:val="ru-RU"/>
        </w:rPr>
        <w:t>Экологическое образование</w:t>
      </w:r>
    </w:p>
    <w:p w:rsidR="00C416E5" w:rsidRPr="00CA77B4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5.1 </w:t>
      </w:r>
      <w:r w:rsidRPr="00CA77B4">
        <w:rPr>
          <w:rFonts w:ascii="Times New Roman" w:hAnsi="Times New Roman" w:cs="Times New Roman"/>
          <w:sz w:val="28"/>
          <w:szCs w:val="28"/>
          <w:lang w:val="ru-RU"/>
        </w:rPr>
        <w:t>Экологическое воспитание</w:t>
      </w:r>
    </w:p>
    <w:p w:rsidR="00C416E5" w:rsidRPr="00CA77B4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5.2 </w:t>
      </w:r>
      <w:r w:rsidRPr="00CA77B4">
        <w:rPr>
          <w:rFonts w:ascii="Times New Roman" w:hAnsi="Times New Roman" w:cs="Times New Roman"/>
          <w:sz w:val="28"/>
          <w:szCs w:val="28"/>
          <w:lang w:val="ru-RU"/>
        </w:rPr>
        <w:t>Экологическая грамотность</w:t>
      </w:r>
    </w:p>
    <w:p w:rsidR="00C416E5" w:rsidRPr="00CA77B4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5.3 </w:t>
      </w:r>
      <w:r w:rsidRPr="00CA77B4">
        <w:rPr>
          <w:rFonts w:ascii="Times New Roman" w:hAnsi="Times New Roman" w:cs="Times New Roman"/>
          <w:sz w:val="28"/>
          <w:szCs w:val="28"/>
          <w:lang w:val="ru-RU"/>
        </w:rPr>
        <w:t>Проектное обучение на примере развития экологического мышления в организации Agru Tech Soft skills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5.4 </w:t>
      </w:r>
      <w:r w:rsidRPr="00CA77B4">
        <w:rPr>
          <w:rFonts w:ascii="Times New Roman" w:hAnsi="Times New Roman" w:cs="Times New Roman"/>
          <w:sz w:val="28"/>
          <w:szCs w:val="28"/>
          <w:lang w:val="ru-RU"/>
        </w:rPr>
        <w:t>Экологические игры. Опыт практики преподавания учебной программы Zara Planets</w:t>
      </w:r>
    </w:p>
    <w:p w:rsidR="00C416E5" w:rsidRPr="00CA77B4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61E85">
        <w:rPr>
          <w:rFonts w:ascii="Times New Roman" w:hAnsi="Times New Roman" w:cs="Times New Roman"/>
          <w:b/>
          <w:sz w:val="28"/>
          <w:szCs w:val="28"/>
          <w:lang w:val="ru-RU"/>
        </w:rPr>
        <w:t>Модуль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6. </w:t>
      </w:r>
      <w:r w:rsidRPr="00E52FFF">
        <w:rPr>
          <w:rFonts w:ascii="Times New Roman" w:hAnsi="Times New Roman" w:cs="Times New Roman"/>
          <w:b/>
          <w:sz w:val="28"/>
          <w:szCs w:val="28"/>
          <w:lang w:val="ru-RU"/>
        </w:rPr>
        <w:t>Инструменты и ресурсы для преподавателей</w:t>
      </w:r>
    </w:p>
    <w:p w:rsidR="00C416E5" w:rsidRPr="003D0A91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6.1 </w:t>
      </w:r>
      <w:r w:rsidRPr="003D0A91">
        <w:rPr>
          <w:rFonts w:ascii="Times New Roman" w:hAnsi="Times New Roman" w:cs="Times New Roman"/>
          <w:sz w:val="28"/>
          <w:szCs w:val="28"/>
          <w:lang w:val="ru-RU"/>
        </w:rPr>
        <w:t>Образовательные технологии: современные цифровые инструменты для повышения качества обучения на примере Модели педагогического образования (Финский проект)</w:t>
      </w:r>
    </w:p>
    <w:p w:rsidR="00C416E5" w:rsidRPr="003D0A91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6.2 </w:t>
      </w:r>
      <w:r w:rsidRPr="003D0A91">
        <w:rPr>
          <w:rFonts w:ascii="Times New Roman" w:hAnsi="Times New Roman" w:cs="Times New Roman"/>
          <w:sz w:val="28"/>
          <w:szCs w:val="28"/>
          <w:lang w:val="ru-RU"/>
        </w:rPr>
        <w:t>Методические пособия: учебные материалы, методики</w:t>
      </w:r>
    </w:p>
    <w:p w:rsidR="00C416E5" w:rsidRPr="003D0A91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6.3 </w:t>
      </w:r>
      <w:r w:rsidRPr="003D0A91">
        <w:rPr>
          <w:rFonts w:ascii="Times New Roman" w:hAnsi="Times New Roman" w:cs="Times New Roman"/>
          <w:sz w:val="28"/>
          <w:szCs w:val="28"/>
          <w:lang w:val="ru-RU"/>
        </w:rPr>
        <w:t xml:space="preserve">Проработка программ дисциплин </w:t>
      </w:r>
      <w:r>
        <w:rPr>
          <w:rFonts w:ascii="Times New Roman" w:hAnsi="Times New Roman" w:cs="Times New Roman"/>
          <w:sz w:val="28"/>
          <w:szCs w:val="28"/>
          <w:lang w:val="ru-RU"/>
        </w:rPr>
        <w:t>«</w:t>
      </w:r>
      <w:r w:rsidRPr="003D0A91">
        <w:rPr>
          <w:rFonts w:ascii="Times New Roman" w:hAnsi="Times New Roman" w:cs="Times New Roman"/>
          <w:sz w:val="28"/>
          <w:szCs w:val="28"/>
          <w:lang w:val="ru-RU"/>
        </w:rPr>
        <w:t>Основы экономики и права</w:t>
      </w:r>
      <w:r>
        <w:rPr>
          <w:rFonts w:ascii="Times New Roman" w:hAnsi="Times New Roman" w:cs="Times New Roman"/>
          <w:sz w:val="28"/>
          <w:szCs w:val="28"/>
          <w:lang w:val="ru-RU"/>
        </w:rPr>
        <w:t>»</w:t>
      </w:r>
      <w:r w:rsidRPr="003D0A91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ru-RU"/>
        </w:rPr>
        <w:t>«</w:t>
      </w:r>
      <w:r w:rsidRPr="003D0A91">
        <w:rPr>
          <w:rFonts w:ascii="Times New Roman" w:hAnsi="Times New Roman" w:cs="Times New Roman"/>
          <w:sz w:val="28"/>
          <w:szCs w:val="28"/>
          <w:lang w:val="ru-RU"/>
        </w:rPr>
        <w:t>Основы экологии и безопасности жизнедеятельности</w:t>
      </w:r>
      <w:r>
        <w:rPr>
          <w:rFonts w:ascii="Times New Roman" w:hAnsi="Times New Roman" w:cs="Times New Roman"/>
          <w:sz w:val="28"/>
          <w:szCs w:val="28"/>
          <w:lang w:val="ru-RU"/>
        </w:rPr>
        <w:t>»</w:t>
      </w:r>
      <w:r w:rsidRPr="003D0A91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ru-RU"/>
        </w:rPr>
        <w:t>«</w:t>
      </w:r>
      <w:r w:rsidRPr="003D0A91">
        <w:rPr>
          <w:rFonts w:ascii="Times New Roman" w:hAnsi="Times New Roman" w:cs="Times New Roman"/>
          <w:sz w:val="28"/>
          <w:szCs w:val="28"/>
          <w:lang w:val="ru-RU"/>
        </w:rPr>
        <w:t>Инклюзивное образование</w:t>
      </w:r>
      <w:r>
        <w:rPr>
          <w:rFonts w:ascii="Times New Roman" w:hAnsi="Times New Roman" w:cs="Times New Roman"/>
          <w:sz w:val="28"/>
          <w:szCs w:val="28"/>
          <w:lang w:val="ru-RU"/>
        </w:rPr>
        <w:t>»</w:t>
      </w:r>
      <w:r w:rsidRPr="003D0A91">
        <w:rPr>
          <w:rFonts w:ascii="Times New Roman" w:hAnsi="Times New Roman" w:cs="Times New Roman"/>
          <w:sz w:val="28"/>
          <w:szCs w:val="28"/>
          <w:lang w:val="ru-RU"/>
        </w:rPr>
        <w:t>. Обратная связь.</w:t>
      </w:r>
    </w:p>
    <w:p w:rsidR="00C416E5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416E5" w:rsidRPr="00BA1CCB" w:rsidRDefault="00C416E5" w:rsidP="00C416E5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VI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. </w:t>
      </w:r>
      <w:r w:rsidRPr="00BA1CCB">
        <w:rPr>
          <w:rFonts w:ascii="Times New Roman" w:hAnsi="Times New Roman" w:cs="Times New Roman"/>
          <w:b/>
          <w:sz w:val="28"/>
          <w:szCs w:val="28"/>
          <w:lang w:val="ru-RU"/>
        </w:rPr>
        <w:t>Организация учебного процесса</w:t>
      </w:r>
    </w:p>
    <w:p w:rsidR="00C416E5" w:rsidRDefault="00C416E5" w:rsidP="00C416E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6"/>
        <w:gridCol w:w="4728"/>
        <w:gridCol w:w="1014"/>
        <w:gridCol w:w="1134"/>
        <w:gridCol w:w="1248"/>
        <w:gridCol w:w="919"/>
      </w:tblGrid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Тема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Офлай (час)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Онлайн </w:t>
            </w:r>
          </w:p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(час)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СРС </w:t>
            </w:r>
          </w:p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(час)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Всего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1.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Практические навыки и применение методов инклюзивного, экологического и экономического образования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8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1.1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Разработка уроков.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1.2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Оценка эффективности методов.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0,5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2,5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1.3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Использование технологий в обучении. Опыт программы Талант-менеджмент.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0,5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2,5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2.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Основы инклюзивного образования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12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2.1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Модель инклюзивного образования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2.2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Принципы инклюзивного образования в организациях образования и воспитания. Опыт практики программы Жасыл Жайляу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</w:tr>
      <w:tr w:rsidR="00C416E5" w:rsidRPr="00A87768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2.3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Дифференцированный подход в социализации обучающихся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0,5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</w:tr>
      <w:tr w:rsidR="00C416E5" w:rsidRPr="00A87768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2.4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Адаптивные технологии. Опыт практики программы адаптивной  физической культуры Жеңіске жет.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0,5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</w:tr>
      <w:tr w:rsidR="00C416E5" w:rsidRPr="00A87768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3. 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Интеграция инклюзивных, экологических и экономических методов обучения в инклюзивном образовании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10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3.1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Междисциплинарный подход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3.2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Интеграция методов обучения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  <w:tr w:rsidR="00C416E5" w:rsidRPr="00A87768" w:rsidTr="00F85972">
        <w:tc>
          <w:tcPr>
            <w:tcW w:w="636" w:type="dxa"/>
          </w:tcPr>
          <w:p w:rsidR="00C416E5" w:rsidRPr="00290DEA" w:rsidRDefault="00C416E5" w:rsidP="00F85972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4. 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Экономическое образование и основы предпринимательства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12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4.1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Экономическое образование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0,5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2,5</w:t>
            </w:r>
          </w:p>
        </w:tc>
      </w:tr>
      <w:tr w:rsidR="00C416E5" w:rsidRPr="00A87768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4.2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Предпринимательское мышление. Опыт практики программы Академии предпринимательства: </w:t>
            </w:r>
            <w:r w:rsidRPr="00290DEA">
              <w:rPr>
                <w:rFonts w:ascii="Times New Roman" w:hAnsi="Times New Roman" w:cs="Times New Roman"/>
                <w:sz w:val="24"/>
                <w:szCs w:val="24"/>
              </w:rPr>
              <w:t>Daryndy</w:t>
            </w: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90DEA">
              <w:rPr>
                <w:rFonts w:ascii="Times New Roman" w:hAnsi="Times New Roman" w:cs="Times New Roman"/>
                <w:sz w:val="24"/>
                <w:szCs w:val="24"/>
              </w:rPr>
              <w:t>bala</w:t>
            </w: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0,5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2,5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4.3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Бизнес-игры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3,5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4.4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Бизнес-план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3,5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5.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Экологическое образование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14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1D099C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D099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5.1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Экологическое воспитание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1D099C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D099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5.2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Экологическая грамотность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</w:tr>
      <w:tr w:rsidR="00C416E5" w:rsidRPr="00A87768" w:rsidTr="00F85972">
        <w:tc>
          <w:tcPr>
            <w:tcW w:w="636" w:type="dxa"/>
          </w:tcPr>
          <w:p w:rsidR="00C416E5" w:rsidRPr="001D099C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D09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D099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.3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Проектное обучение на примере развития экологического мышления в организации </w:t>
            </w:r>
            <w:r w:rsidRPr="00290DEA">
              <w:rPr>
                <w:rFonts w:ascii="Times New Roman" w:hAnsi="Times New Roman" w:cs="Times New Roman"/>
                <w:sz w:val="24"/>
                <w:szCs w:val="24"/>
              </w:rPr>
              <w:t>Agru</w:t>
            </w: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90DEA">
              <w:rPr>
                <w:rFonts w:ascii="Times New Roman" w:hAnsi="Times New Roman" w:cs="Times New Roman"/>
                <w:sz w:val="24"/>
                <w:szCs w:val="24"/>
              </w:rPr>
              <w:t>Tech</w:t>
            </w: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90DEA">
              <w:rPr>
                <w:rFonts w:ascii="Times New Roman" w:hAnsi="Times New Roman" w:cs="Times New Roman"/>
                <w:sz w:val="24"/>
                <w:szCs w:val="24"/>
              </w:rPr>
              <w:t>Soft</w:t>
            </w: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90DEA">
              <w:rPr>
                <w:rFonts w:ascii="Times New Roman" w:hAnsi="Times New Roman" w:cs="Times New Roman"/>
                <w:sz w:val="24"/>
                <w:szCs w:val="24"/>
              </w:rPr>
              <w:t>skills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</w:tr>
      <w:tr w:rsidR="00C416E5" w:rsidRPr="00A87768" w:rsidTr="00F85972">
        <w:tc>
          <w:tcPr>
            <w:tcW w:w="636" w:type="dxa"/>
          </w:tcPr>
          <w:p w:rsidR="00C416E5" w:rsidRPr="001D099C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D099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5.4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Экологические игры. Опыт практики преподавания учебной программы </w:t>
            </w:r>
            <w:r w:rsidRPr="00290DEA">
              <w:rPr>
                <w:rFonts w:ascii="Times New Roman" w:hAnsi="Times New Roman" w:cs="Times New Roman"/>
                <w:sz w:val="24"/>
                <w:szCs w:val="24"/>
              </w:rPr>
              <w:t>Zara</w:t>
            </w: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90DEA">
              <w:rPr>
                <w:rFonts w:ascii="Times New Roman" w:hAnsi="Times New Roman" w:cs="Times New Roman"/>
                <w:sz w:val="24"/>
                <w:szCs w:val="24"/>
              </w:rPr>
              <w:t>Planets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</w:tr>
      <w:tr w:rsidR="00C416E5" w:rsidRPr="00A87768" w:rsidTr="00F85972">
        <w:tc>
          <w:tcPr>
            <w:tcW w:w="636" w:type="dxa"/>
          </w:tcPr>
          <w:p w:rsidR="00C416E5" w:rsidRPr="00290DEA" w:rsidRDefault="00C416E5" w:rsidP="00F85972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6. 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Инструменты и ресурсы для преподавателей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12</w:t>
            </w:r>
          </w:p>
        </w:tc>
      </w:tr>
      <w:tr w:rsidR="00C416E5" w:rsidRPr="00A87768" w:rsidTr="00F85972">
        <w:tc>
          <w:tcPr>
            <w:tcW w:w="636" w:type="dxa"/>
          </w:tcPr>
          <w:p w:rsidR="00C416E5" w:rsidRPr="002E0511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E05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6.1.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Образовательные технологии: современные цифровые инструменты для повышения </w:t>
            </w: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качества обучения на примере Модели педагогического образования (Финский проект)</w:t>
            </w:r>
          </w:p>
        </w:tc>
        <w:tc>
          <w:tcPr>
            <w:tcW w:w="1014" w:type="dxa"/>
          </w:tcPr>
          <w:p w:rsidR="00C416E5" w:rsidRPr="00F57795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577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1134" w:type="dxa"/>
          </w:tcPr>
          <w:p w:rsidR="00C416E5" w:rsidRPr="00F57795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577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48" w:type="dxa"/>
          </w:tcPr>
          <w:p w:rsidR="00C416E5" w:rsidRPr="00F57795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577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4,5</w:t>
            </w:r>
          </w:p>
        </w:tc>
      </w:tr>
      <w:tr w:rsidR="00C416E5" w:rsidRPr="00A87768" w:rsidTr="00F85972">
        <w:tc>
          <w:tcPr>
            <w:tcW w:w="636" w:type="dxa"/>
          </w:tcPr>
          <w:p w:rsidR="00C416E5" w:rsidRPr="002E0511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E05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6.2.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Методические пособия: учебные материалы, методики</w:t>
            </w:r>
          </w:p>
        </w:tc>
        <w:tc>
          <w:tcPr>
            <w:tcW w:w="1014" w:type="dxa"/>
          </w:tcPr>
          <w:p w:rsidR="00C416E5" w:rsidRPr="00F57795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577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4" w:type="dxa"/>
          </w:tcPr>
          <w:p w:rsidR="00C416E5" w:rsidRPr="00F57795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577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48" w:type="dxa"/>
          </w:tcPr>
          <w:p w:rsidR="00C416E5" w:rsidRPr="00F57795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577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</w:t>
            </w:r>
          </w:p>
        </w:tc>
      </w:tr>
      <w:tr w:rsidR="00C416E5" w:rsidRPr="00290DEA" w:rsidTr="00F85972">
        <w:tc>
          <w:tcPr>
            <w:tcW w:w="636" w:type="dxa"/>
          </w:tcPr>
          <w:p w:rsidR="00C416E5" w:rsidRPr="002E0511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E05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6.3.</w:t>
            </w:r>
          </w:p>
        </w:tc>
        <w:tc>
          <w:tcPr>
            <w:tcW w:w="4728" w:type="dxa"/>
          </w:tcPr>
          <w:p w:rsidR="00C416E5" w:rsidRPr="00290DEA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Проработка программ дисциплин</w:t>
            </w:r>
            <w:r w:rsidRPr="00290DE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Основы экономики и права, Основы экологии и безопасности жизнедеятельности, </w:t>
            </w:r>
            <w:r w:rsidRPr="00290D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Инклюзивное образование. Обратная связь.</w:t>
            </w:r>
          </w:p>
        </w:tc>
        <w:tc>
          <w:tcPr>
            <w:tcW w:w="1014" w:type="dxa"/>
          </w:tcPr>
          <w:p w:rsidR="00C416E5" w:rsidRPr="00F57795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577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134" w:type="dxa"/>
          </w:tcPr>
          <w:p w:rsidR="00C416E5" w:rsidRPr="00F57795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577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48" w:type="dxa"/>
          </w:tcPr>
          <w:p w:rsidR="00C416E5" w:rsidRPr="00F57795" w:rsidRDefault="00C416E5" w:rsidP="00F8597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577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1,5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4,5</w:t>
            </w:r>
          </w:p>
        </w:tc>
      </w:tr>
      <w:tr w:rsidR="00C416E5" w:rsidRPr="00290DEA" w:rsidTr="00F85972">
        <w:tc>
          <w:tcPr>
            <w:tcW w:w="5364" w:type="dxa"/>
            <w:gridSpan w:val="2"/>
          </w:tcPr>
          <w:p w:rsidR="00C416E5" w:rsidRPr="00290DEA" w:rsidRDefault="00C416E5" w:rsidP="00F85972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Зачет </w:t>
            </w: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</w:tc>
      </w:tr>
      <w:tr w:rsidR="00C416E5" w:rsidRPr="00290DEA" w:rsidTr="00F85972">
        <w:tc>
          <w:tcPr>
            <w:tcW w:w="5364" w:type="dxa"/>
            <w:gridSpan w:val="2"/>
          </w:tcPr>
          <w:p w:rsidR="00C416E5" w:rsidRDefault="00C416E5" w:rsidP="00F85972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01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30</w:t>
            </w:r>
          </w:p>
        </w:tc>
        <w:tc>
          <w:tcPr>
            <w:tcW w:w="1134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</w:t>
            </w:r>
          </w:p>
        </w:tc>
        <w:tc>
          <w:tcPr>
            <w:tcW w:w="1248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30</w:t>
            </w:r>
          </w:p>
        </w:tc>
        <w:tc>
          <w:tcPr>
            <w:tcW w:w="919" w:type="dxa"/>
          </w:tcPr>
          <w:p w:rsidR="00C416E5" w:rsidRPr="00290DEA" w:rsidRDefault="00C416E5" w:rsidP="00F859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80</w:t>
            </w:r>
          </w:p>
        </w:tc>
      </w:tr>
    </w:tbl>
    <w:p w:rsidR="00C416E5" w:rsidRPr="005A658B" w:rsidRDefault="00C416E5" w:rsidP="00C416E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ru-RU"/>
        </w:rPr>
      </w:pPr>
    </w:p>
    <w:p w:rsidR="00C416E5" w:rsidRPr="00327187" w:rsidRDefault="00C416E5" w:rsidP="00C416E5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</w:rPr>
        <w:t>VII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. </w:t>
      </w:r>
      <w:r w:rsidRPr="00327187">
        <w:rPr>
          <w:rFonts w:ascii="Times New Roman" w:hAnsi="Times New Roman" w:cs="Times New Roman"/>
          <w:b/>
          <w:sz w:val="28"/>
          <w:szCs w:val="28"/>
          <w:lang w:val="ru-RU"/>
        </w:rPr>
        <w:t>Учебно-методическое обеспечение Программы</w:t>
      </w:r>
    </w:p>
    <w:p w:rsidR="00C416E5" w:rsidRPr="00327187" w:rsidRDefault="00C416E5" w:rsidP="00C416E5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1CCB">
        <w:rPr>
          <w:rFonts w:ascii="Times New Roman" w:hAnsi="Times New Roman" w:cs="Times New Roman"/>
          <w:sz w:val="28"/>
          <w:szCs w:val="28"/>
          <w:lang w:val="ru-RU"/>
        </w:rPr>
        <w:t>У</w:t>
      </w:r>
      <w:r>
        <w:rPr>
          <w:rFonts w:ascii="Times New Roman" w:hAnsi="Times New Roman" w:cs="Times New Roman"/>
          <w:sz w:val="28"/>
          <w:szCs w:val="28"/>
          <w:lang w:val="ru-RU"/>
        </w:rPr>
        <w:t>чебно-методическое обеспечение П</w:t>
      </w:r>
      <w:r w:rsidRPr="00BA1CCB">
        <w:rPr>
          <w:rFonts w:ascii="Times New Roman" w:hAnsi="Times New Roman" w:cs="Times New Roman"/>
          <w:sz w:val="28"/>
          <w:szCs w:val="28"/>
          <w:lang w:val="ru-RU"/>
        </w:rPr>
        <w:t xml:space="preserve">рограммы </w:t>
      </w:r>
      <w:r>
        <w:rPr>
          <w:rFonts w:ascii="Times New Roman" w:hAnsi="Times New Roman" w:cs="Times New Roman"/>
          <w:sz w:val="28"/>
          <w:szCs w:val="28"/>
          <w:lang w:val="ru-RU"/>
        </w:rPr>
        <w:t>состоит из опорных конспектов лекций, презентаций, тестовых заданий, глоссария, списка рекомендованной литературы.</w:t>
      </w:r>
    </w:p>
    <w:p w:rsidR="00C416E5" w:rsidRDefault="00C416E5" w:rsidP="00C416E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</w:rPr>
        <w:t>VIII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. Оценивание результатов обучения</w:t>
      </w:r>
    </w:p>
    <w:p w:rsidR="00C416E5" w:rsidRDefault="00C416E5" w:rsidP="00C416E5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Промежуточный контроль осуществляется в процессе занятий, заданий самостоятельной работы слушателей, выполнения тестовых заданий.</w:t>
      </w:r>
    </w:p>
    <w:p w:rsidR="00C416E5" w:rsidRDefault="00C416E5" w:rsidP="00C416E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Default="00C416E5" w:rsidP="00C416E5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Задания для формативного оценивания: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8"/>
        <w:gridCol w:w="2729"/>
        <w:gridCol w:w="3764"/>
        <w:gridCol w:w="2518"/>
      </w:tblGrid>
      <w:tr w:rsidR="00C416E5" w:rsidRPr="00AA784E" w:rsidTr="00F85972">
        <w:tc>
          <w:tcPr>
            <w:tcW w:w="668" w:type="dxa"/>
          </w:tcPr>
          <w:p w:rsidR="00C416E5" w:rsidRPr="00AA784E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</w:t>
            </w:r>
          </w:p>
        </w:tc>
        <w:tc>
          <w:tcPr>
            <w:tcW w:w="2729" w:type="dxa"/>
          </w:tcPr>
          <w:p w:rsidR="00C416E5" w:rsidRPr="00AA784E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Название модуля </w:t>
            </w:r>
          </w:p>
        </w:tc>
        <w:tc>
          <w:tcPr>
            <w:tcW w:w="3764" w:type="dxa"/>
          </w:tcPr>
          <w:p w:rsidR="00C416E5" w:rsidRPr="00AA784E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Содержание задания </w:t>
            </w:r>
          </w:p>
        </w:tc>
        <w:tc>
          <w:tcPr>
            <w:tcW w:w="2518" w:type="dxa"/>
          </w:tcPr>
          <w:p w:rsidR="00C416E5" w:rsidRPr="00AA784E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Критерии оценивания </w:t>
            </w:r>
          </w:p>
        </w:tc>
      </w:tr>
      <w:tr w:rsidR="00C416E5" w:rsidRPr="00C416E5" w:rsidTr="00F85972">
        <w:tc>
          <w:tcPr>
            <w:tcW w:w="668" w:type="dxa"/>
          </w:tcPr>
          <w:p w:rsidR="00C416E5" w:rsidRPr="00AA784E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729" w:type="dxa"/>
          </w:tcPr>
          <w:p w:rsidR="00C416E5" w:rsidRPr="00377B60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77B6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Практические навыки и применение методов инклюзивного, экологического и экономического образования</w:t>
            </w:r>
          </w:p>
          <w:p w:rsidR="00C416E5" w:rsidRPr="00377B60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3764" w:type="dxa"/>
          </w:tcPr>
          <w:p w:rsidR="00C416E5" w:rsidRPr="00F25173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251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Разработайте</w:t>
            </w: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</w:t>
            </w:r>
            <w:r w:rsidRPr="00F251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представьте</w:t>
            </w: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учебный план или проект, который </w:t>
            </w:r>
            <w:r w:rsidRPr="00F251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интегрирует</w:t>
            </w: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инклюзивные, экологические и экономические подходы в образовательный процесс.</w:t>
            </w:r>
          </w:p>
        </w:tc>
        <w:tc>
          <w:tcPr>
            <w:tcW w:w="2518" w:type="dxa"/>
          </w:tcPr>
          <w:p w:rsidR="00C416E5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Pr="00F251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Демонстрирует</w:t>
            </w: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способность интегрировать различные образовательные подходы. </w:t>
            </w:r>
          </w:p>
          <w:p w:rsidR="00C416E5" w:rsidRPr="00F25173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416E5" w:rsidRPr="00C416E5" w:rsidTr="00F85972">
        <w:tc>
          <w:tcPr>
            <w:tcW w:w="668" w:type="dxa"/>
          </w:tcPr>
          <w:p w:rsidR="00C416E5" w:rsidRPr="00AA784E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2729" w:type="dxa"/>
          </w:tcPr>
          <w:p w:rsidR="00C416E5" w:rsidRPr="00377B60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77B6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Основы инклюзивного образования</w:t>
            </w:r>
          </w:p>
        </w:tc>
        <w:tc>
          <w:tcPr>
            <w:tcW w:w="3764" w:type="dxa"/>
          </w:tcPr>
          <w:p w:rsidR="00C416E5" w:rsidRPr="00F25173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251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Составьте</w:t>
            </w: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план урока и </w:t>
            </w:r>
            <w:r w:rsidRPr="00F251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адаптируйте</w:t>
            </w: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его для студентов с различными образовательными потребностями, </w:t>
            </w:r>
            <w:r w:rsidRPr="00F251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учитывая</w:t>
            </w: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принципы инклюзии.</w:t>
            </w:r>
          </w:p>
        </w:tc>
        <w:tc>
          <w:tcPr>
            <w:tcW w:w="2518" w:type="dxa"/>
          </w:tcPr>
          <w:p w:rsidR="00C416E5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Pr="00F251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Демонстрирует</w:t>
            </w: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знание принципов инклюзивного образования.</w:t>
            </w:r>
          </w:p>
          <w:p w:rsidR="00C416E5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- </w:t>
            </w:r>
            <w:r w:rsidRPr="00F251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Применяет</w:t>
            </w: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адаптационные методики в планировании урока. </w:t>
            </w:r>
          </w:p>
          <w:p w:rsidR="00C416E5" w:rsidRPr="00F25173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Pr="00F251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Разрабатывает</w:t>
            </w:r>
            <w:r w:rsidRPr="00F2517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учебные материалы с учётом индивидуальных потребностей учащихся.</w:t>
            </w:r>
          </w:p>
        </w:tc>
      </w:tr>
      <w:tr w:rsidR="00C416E5" w:rsidRPr="00C416E5" w:rsidTr="00F85972">
        <w:tc>
          <w:tcPr>
            <w:tcW w:w="668" w:type="dxa"/>
          </w:tcPr>
          <w:p w:rsidR="00C416E5" w:rsidRPr="00AA784E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3</w:t>
            </w:r>
          </w:p>
        </w:tc>
        <w:tc>
          <w:tcPr>
            <w:tcW w:w="2729" w:type="dxa"/>
          </w:tcPr>
          <w:p w:rsidR="00C416E5" w:rsidRPr="00377B60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77B6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Интеграция инклюзивных, экологических и экономических методов обучения в инклюзивном образовании</w:t>
            </w:r>
          </w:p>
        </w:tc>
        <w:tc>
          <w:tcPr>
            <w:tcW w:w="3764" w:type="dxa"/>
          </w:tcPr>
          <w:p w:rsidR="00C416E5" w:rsidRPr="00AA784E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Создание кейс-стади или сценария занятия, демонстрирующего интеграцию инклюзивных, экологических и экономических аспектов в обучении.</w:t>
            </w:r>
          </w:p>
        </w:tc>
        <w:tc>
          <w:tcPr>
            <w:tcW w:w="2518" w:type="dxa"/>
          </w:tcPr>
          <w:p w:rsidR="00C416E5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Pr="00377B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Демонстрирует</w:t>
            </w: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понимание взаимосвязи инклюзивных, экологических и экономических аспектов. </w:t>
            </w:r>
          </w:p>
          <w:p w:rsidR="00C416E5" w:rsidRPr="00377B60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Pr="00377B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Применяет</w:t>
            </w: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междисциплинарные подходы в разработке учебного материала. - </w:t>
            </w:r>
            <w:r w:rsidRPr="00377B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Разрабатывает</w:t>
            </w: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логически обоснованные и </w:t>
            </w: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</w:rPr>
              <w:t>practically</w:t>
            </w: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применимые сценарии занятий.</w:t>
            </w:r>
          </w:p>
        </w:tc>
      </w:tr>
      <w:tr w:rsidR="00C416E5" w:rsidRPr="00C416E5" w:rsidTr="00F85972">
        <w:tc>
          <w:tcPr>
            <w:tcW w:w="668" w:type="dxa"/>
          </w:tcPr>
          <w:p w:rsidR="00C416E5" w:rsidRPr="00AA784E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2729" w:type="dxa"/>
          </w:tcPr>
          <w:p w:rsidR="00C416E5" w:rsidRPr="00377B60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77B6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Экономическое образование и основы предпринимательства</w:t>
            </w:r>
          </w:p>
        </w:tc>
        <w:tc>
          <w:tcPr>
            <w:tcW w:w="3764" w:type="dxa"/>
          </w:tcPr>
          <w:p w:rsidR="00C416E5" w:rsidRPr="00AA784E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Разработка учебного задания или мини-проекта, направленного на развитие финансовой грамотности и предпринимательского мышления у учащихся.</w:t>
            </w:r>
          </w:p>
        </w:tc>
        <w:tc>
          <w:tcPr>
            <w:tcW w:w="2518" w:type="dxa"/>
          </w:tcPr>
          <w:p w:rsidR="00C416E5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Pr="00377B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Демонстрирует</w:t>
            </w: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знание основ финансовой грамо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тности и предпринимательства. </w:t>
            </w:r>
          </w:p>
          <w:p w:rsidR="00C416E5" w:rsidRPr="00377B60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Pr="00377B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Разрабатывает</w:t>
            </w: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задания, стимулирующие практическое применение знаний.</w:t>
            </w:r>
          </w:p>
        </w:tc>
      </w:tr>
      <w:tr w:rsidR="00C416E5" w:rsidRPr="00C416E5" w:rsidTr="00F85972">
        <w:tc>
          <w:tcPr>
            <w:tcW w:w="668" w:type="dxa"/>
          </w:tcPr>
          <w:p w:rsidR="00C416E5" w:rsidRPr="00AA784E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2729" w:type="dxa"/>
          </w:tcPr>
          <w:p w:rsidR="00C416E5" w:rsidRPr="00377B60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77B6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Экологическое образование</w:t>
            </w:r>
          </w:p>
        </w:tc>
        <w:tc>
          <w:tcPr>
            <w:tcW w:w="3764" w:type="dxa"/>
          </w:tcPr>
          <w:p w:rsidR="00C416E5" w:rsidRPr="00AA784E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Подготовка проекта или мероприятия, направленного на формирование экологической ответственности среди учащихся (например, экоквест, акция).</w:t>
            </w:r>
          </w:p>
        </w:tc>
        <w:tc>
          <w:tcPr>
            <w:tcW w:w="2518" w:type="dxa"/>
          </w:tcPr>
          <w:p w:rsidR="00C416E5" w:rsidRPr="00AA784E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Pr="00377B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Демонстрирует</w:t>
            </w: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знание принципов устойчивого развития и экологического образования. - </w:t>
            </w:r>
            <w:r w:rsidRPr="00377B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Применяет</w:t>
            </w: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интерактивные методы для вовлечения учащихся в экологические проекты. - </w:t>
            </w:r>
            <w:r w:rsidRPr="00377B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Разрабатывает</w:t>
            </w: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оригинальные мероприятия,</w:t>
            </w:r>
            <w:r w:rsidRPr="00AA784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способствующие формированию экологической культуры.</w:t>
            </w:r>
          </w:p>
        </w:tc>
      </w:tr>
      <w:tr w:rsidR="00C416E5" w:rsidRPr="00C416E5" w:rsidTr="00F85972">
        <w:tc>
          <w:tcPr>
            <w:tcW w:w="668" w:type="dxa"/>
          </w:tcPr>
          <w:p w:rsidR="00C416E5" w:rsidRPr="00AA784E" w:rsidRDefault="00C416E5" w:rsidP="00F859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2729" w:type="dxa"/>
          </w:tcPr>
          <w:p w:rsidR="00C416E5" w:rsidRPr="00377B60" w:rsidRDefault="00C416E5" w:rsidP="00F8597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77B6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Инструменты и ресурсы для преподавателей</w:t>
            </w:r>
          </w:p>
        </w:tc>
        <w:tc>
          <w:tcPr>
            <w:tcW w:w="3764" w:type="dxa"/>
          </w:tcPr>
          <w:p w:rsidR="00C416E5" w:rsidRPr="00AA784E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A784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Составление обзора или методического пособия по современным инструментам и </w:t>
            </w:r>
            <w:r w:rsidRPr="00AA784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ресурсам для преподавания инклюзивного, экологического и экономического образования.</w:t>
            </w:r>
          </w:p>
        </w:tc>
        <w:tc>
          <w:tcPr>
            <w:tcW w:w="2518" w:type="dxa"/>
          </w:tcPr>
          <w:p w:rsidR="00C416E5" w:rsidRPr="00AA784E" w:rsidRDefault="00C416E5" w:rsidP="00F8597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377B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lastRenderedPageBreak/>
              <w:t>Разрабатывает</w:t>
            </w: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структурированные и практико-</w:t>
            </w:r>
            <w:r w:rsidRPr="00377B6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ориентированные методические материалы.</w:t>
            </w:r>
          </w:p>
        </w:tc>
      </w:tr>
    </w:tbl>
    <w:p w:rsidR="00C416E5" w:rsidRPr="0090188E" w:rsidRDefault="00C416E5" w:rsidP="00C416E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90188E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lastRenderedPageBreak/>
        <w:t>Критерии суммативного оценивания:</w:t>
      </w:r>
    </w:p>
    <w:p w:rsidR="00C416E5" w:rsidRDefault="00C416E5" w:rsidP="00C416E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0188E">
        <w:rPr>
          <w:rFonts w:ascii="Times New Roman" w:hAnsi="Times New Roman" w:cs="Times New Roman"/>
          <w:sz w:val="28"/>
          <w:szCs w:val="28"/>
          <w:lang w:val="ru-RU"/>
        </w:rPr>
        <w:t>Итогов</w:t>
      </w:r>
      <w:r>
        <w:rPr>
          <w:rFonts w:ascii="Times New Roman" w:hAnsi="Times New Roman" w:cs="Times New Roman"/>
          <w:sz w:val="28"/>
          <w:szCs w:val="28"/>
          <w:lang w:val="ru-RU"/>
        </w:rPr>
        <w:t>ый</w:t>
      </w:r>
      <w:r w:rsidRPr="0090188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контроль</w:t>
      </w:r>
      <w:r w:rsidRPr="0090188E">
        <w:rPr>
          <w:rFonts w:ascii="Times New Roman" w:hAnsi="Times New Roman" w:cs="Times New Roman"/>
          <w:sz w:val="28"/>
          <w:szCs w:val="28"/>
          <w:lang w:val="ru-RU"/>
        </w:rPr>
        <w:t xml:space="preserve"> проводится в форме тестирования. Общее количество вопросов – </w:t>
      </w:r>
      <w:r>
        <w:rPr>
          <w:rFonts w:ascii="Times New Roman" w:hAnsi="Times New Roman" w:cs="Times New Roman"/>
          <w:sz w:val="28"/>
          <w:szCs w:val="28"/>
          <w:lang w:val="ru-RU"/>
        </w:rPr>
        <w:t>30 с множеством вариантов ответов.</w:t>
      </w:r>
      <w:r w:rsidRPr="0090188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Для успешной сертификации слушателю необходимо набрать</w:t>
      </w:r>
      <w:r w:rsidRPr="0090188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5</w:t>
      </w:r>
      <w:r w:rsidRPr="0090188E">
        <w:rPr>
          <w:rFonts w:ascii="Times New Roman" w:hAnsi="Times New Roman" w:cs="Times New Roman"/>
          <w:sz w:val="28"/>
          <w:szCs w:val="28"/>
          <w:lang w:val="ru-RU"/>
        </w:rPr>
        <w:t xml:space="preserve">0% и более правильных ответов. </w:t>
      </w:r>
    </w:p>
    <w:p w:rsidR="00C416E5" w:rsidRDefault="00C416E5" w:rsidP="00C416E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Pr="0090188E" w:rsidRDefault="00C416E5" w:rsidP="00C416E5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0188E">
        <w:rPr>
          <w:rFonts w:ascii="Times New Roman" w:hAnsi="Times New Roman" w:cs="Times New Roman"/>
          <w:b/>
          <w:sz w:val="28"/>
          <w:szCs w:val="28"/>
        </w:rPr>
        <w:t>IX</w:t>
      </w:r>
      <w:r w:rsidRPr="0090188E">
        <w:rPr>
          <w:rFonts w:ascii="Times New Roman" w:hAnsi="Times New Roman" w:cs="Times New Roman"/>
          <w:b/>
          <w:sz w:val="28"/>
          <w:szCs w:val="28"/>
          <w:lang w:val="ru-RU"/>
        </w:rPr>
        <w:t>. Посткурсовое сопровождение</w:t>
      </w:r>
    </w:p>
    <w:p w:rsidR="00C416E5" w:rsidRPr="00736FF3" w:rsidRDefault="00C416E5" w:rsidP="00C416E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1CCB">
        <w:rPr>
          <w:rFonts w:ascii="Times New Roman" w:hAnsi="Times New Roman" w:cs="Times New Roman"/>
          <w:sz w:val="28"/>
          <w:szCs w:val="28"/>
          <w:lang w:val="ru-RU"/>
        </w:rPr>
        <w:t xml:space="preserve">Посткурсовое сопровождение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предполагает участие слушателей курса в вебинарах, мастер-классах, создании методических разработок, публикаций, статей, </w:t>
      </w:r>
      <w:r w:rsidRPr="00736FF3">
        <w:rPr>
          <w:rFonts w:ascii="Times New Roman" w:hAnsi="Times New Roman" w:cs="Times New Roman"/>
          <w:sz w:val="28"/>
          <w:szCs w:val="28"/>
          <w:lang w:val="ru-RU"/>
        </w:rPr>
        <w:t>социально-психологическая поддержка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слушателей.</w:t>
      </w:r>
    </w:p>
    <w:p w:rsidR="00C416E5" w:rsidRDefault="00C416E5" w:rsidP="00C416E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Pr="00736FF3" w:rsidRDefault="00C416E5" w:rsidP="00C416E5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90188E">
        <w:rPr>
          <w:rFonts w:ascii="Times New Roman" w:hAnsi="Times New Roman" w:cs="Times New Roman"/>
          <w:b/>
          <w:sz w:val="28"/>
          <w:szCs w:val="28"/>
        </w:rPr>
        <w:t>X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. Список основной и дополнительной литературы</w:t>
      </w:r>
    </w:p>
    <w:p w:rsidR="00C416E5" w:rsidRPr="00BD5139" w:rsidRDefault="00C416E5" w:rsidP="00C416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Pr="009E1915" w:rsidRDefault="00C416E5" w:rsidP="00C416E5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9521A">
        <w:rPr>
          <w:rFonts w:ascii="Times New Roman" w:hAnsi="Times New Roman" w:cs="Times New Roman"/>
          <w:b/>
          <w:sz w:val="28"/>
          <w:szCs w:val="28"/>
          <w:lang w:val="ru-RU"/>
        </w:rPr>
        <w:t>Основная л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итература:</w:t>
      </w:r>
    </w:p>
    <w:p w:rsidR="00C416E5" w:rsidRPr="00C16E31" w:rsidRDefault="00C416E5" w:rsidP="00C416E5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>Технологии разработки индивидуального образовательного маршрута для обучающихся с ограниченными возможностями здоровья: методические рекомендации / рук. авт. колл. Е.В. Самсонова. – М.: МГППУ, 2020.</w:t>
      </w:r>
    </w:p>
    <w:p w:rsidR="00C416E5" w:rsidRPr="00C16E31" w:rsidRDefault="00C416E5" w:rsidP="00C416E5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Технология определения образовательного маршрута для ребенка с ограниченными возможностями здоровья: методическое пособие. </w:t>
      </w:r>
      <w:r w:rsidRPr="00C16E31">
        <w:rPr>
          <w:rFonts w:ascii="Times New Roman" w:eastAsia="Times New Roman" w:hAnsi="Times New Roman" w:cs="Times New Roman"/>
          <w:sz w:val="28"/>
          <w:szCs w:val="28"/>
        </w:rPr>
        <w:t xml:space="preserve">Вып. 2. Семаго Н.Я. – </w:t>
      </w:r>
      <w:proofErr w:type="gramStart"/>
      <w:r w:rsidRPr="00C16E31">
        <w:rPr>
          <w:rFonts w:ascii="Times New Roman" w:eastAsia="Times New Roman" w:hAnsi="Times New Roman" w:cs="Times New Roman"/>
          <w:sz w:val="28"/>
          <w:szCs w:val="28"/>
        </w:rPr>
        <w:t>М.:</w:t>
      </w:r>
      <w:proofErr w:type="gramEnd"/>
      <w:r w:rsidRPr="00C16E31">
        <w:rPr>
          <w:rFonts w:ascii="Times New Roman" w:eastAsia="Times New Roman" w:hAnsi="Times New Roman" w:cs="Times New Roman"/>
          <w:sz w:val="28"/>
          <w:szCs w:val="28"/>
        </w:rPr>
        <w:t xml:space="preserve"> Центр «Школьная книга», 2010. – 137 с.</w:t>
      </w:r>
    </w:p>
    <w:p w:rsidR="00C416E5" w:rsidRPr="00C16E31" w:rsidRDefault="00C416E5" w:rsidP="00C416E5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>Показатели инклюзии. Практическое пособие / РООИ «Перспектива», 2013 – 52 с.</w:t>
      </w:r>
    </w:p>
    <w:p w:rsidR="00C416E5" w:rsidRPr="00C16E31" w:rsidRDefault="00C416E5" w:rsidP="00C416E5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>Ресурсный класс. Практическое руководство / А. Козорез, А. Беспалова, А. Калабухова, М. Гончаренко, Е. Лебедева, Е. Морозова. – 2016. – 274 с.</w:t>
      </w:r>
    </w:p>
    <w:p w:rsidR="00C416E5" w:rsidRPr="00C16E31" w:rsidRDefault="00C416E5" w:rsidP="00C416E5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>Искакова А.Т. Адаптация и модификация образовательного процесса в инклюзивной среде: учебно-методическое пособие. – 2016. – 100 с.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>6. Николаева С.Н. Теория и методика экологического образования детей: учеб. пособие. –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М.: «Академия», 2012. – 336 с.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>7. Захлебный А.Н., Зверев И.Д., Кудрявцева Е.М. Экологическое образование школьников. –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М.: Педагогика, 2001. – 266 с.</w:t>
      </w:r>
    </w:p>
    <w:p w:rsidR="00C416E5" w:rsidRPr="00C16E31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>8. Зверев Н.Д. Экология в школьном обучении. – М.: «Академия», 2003. – 193 с.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9. Розов В.К. и др. Методика экономического воспитания школьников: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учеб. пособие. – 1985. – 160 с.</w:t>
      </w:r>
    </w:p>
    <w:p w:rsidR="00C416E5" w:rsidRPr="00C416E5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10. Милованова Л.А., Разливинских И.Н., Стерхова Н.С. Характеристика понятия и педагогического инструментария развития финансовой грамотности у </w:t>
      </w: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младших школьников // Проблемы современного педагогического образования. – 2022. – № 75/2. – С. 23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4–237. [Электронный ресурс].</w:t>
      </w:r>
      <w:r w:rsidRPr="00C16E3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C16E31">
        <w:rPr>
          <w:rFonts w:ascii="Times New Roman" w:hAnsi="Times New Roman" w:cs="Times New Roman"/>
          <w:sz w:val="28"/>
          <w:szCs w:val="28"/>
        </w:rPr>
        <w:t>URL</w:t>
      </w:r>
      <w:r w:rsidRPr="00C416E5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  <w:hyperlink r:id="rId5" w:history="1"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https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cyberleninka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ru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article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n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harakteristika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-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ponyatiya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-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i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-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pedagogicheskogo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-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instrumentariya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-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razvitiya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-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finansovoy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-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gramotnosti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-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u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-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mladshih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-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shkolnikov</w:t>
        </w:r>
        <w:r w:rsidRPr="00C416E5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Pr="00033C80">
          <w:rPr>
            <w:rStyle w:val="a5"/>
            <w:rFonts w:ascii="Times New Roman" w:hAnsi="Times New Roman" w:cs="Times New Roman"/>
            <w:sz w:val="28"/>
            <w:szCs w:val="28"/>
          </w:rPr>
          <w:t>viewer</w:t>
        </w:r>
      </w:hyperlink>
    </w:p>
    <w:p w:rsidR="00C416E5" w:rsidRPr="00C16E31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033C8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11. </w:t>
      </w: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>Науменко О.В., Бирюкова Ю.О. Подготовка учителя начальных классов к формированию финансовой грамотности учащихся // Известия ВГПУ. – 2022. – № 6. – С. 94–98. [Электронный ресурс]</w:t>
      </w:r>
      <w:r w:rsidRPr="00033C80">
        <w:rPr>
          <w:rFonts w:ascii="Times New Roman" w:hAnsi="Times New Roman" w:cs="Times New Roman"/>
          <w:sz w:val="28"/>
          <w:szCs w:val="28"/>
          <w:lang w:val="ru-RU"/>
        </w:rPr>
        <w:t xml:space="preserve"> URL: </w:t>
      </w:r>
      <w:hyperlink r:id="rId6" w:history="1">
        <w:r w:rsidRPr="00033C80">
          <w:rPr>
            <w:rStyle w:val="a5"/>
            <w:rFonts w:ascii="Times New Roman" w:hAnsi="Times New Roman" w:cs="Times New Roman"/>
            <w:sz w:val="28"/>
            <w:szCs w:val="28"/>
            <w:lang w:val="ru-RU"/>
          </w:rPr>
          <w:t>https://cyberleninka.ru/article/n/podgotovka-uchitelya-nachalnyh-klassov-k-formirovaniyu-finansovoy-gramotnosti-uchaschihsya/viewer</w:t>
        </w:r>
      </w:hyperlink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:rsidR="00C416E5" w:rsidRPr="00033C80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033C80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Дополнительная литература:</w:t>
      </w:r>
    </w:p>
    <w:p w:rsidR="00C416E5" w:rsidRPr="009E1915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1. </w:t>
      </w: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>Искакова А. Инклюзивті білім беру бойынша психологиялық-педагогикалық терминдер глоссарийі. – 2016. – 84 б.</w:t>
      </w:r>
    </w:p>
    <w:p w:rsidR="00C416E5" w:rsidRPr="009E1915" w:rsidRDefault="00C416E5" w:rsidP="00C416E5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9E1915">
        <w:rPr>
          <w:rFonts w:ascii="Times New Roman" w:eastAsia="Times New Roman" w:hAnsi="Times New Roman" w:cs="Times New Roman"/>
          <w:sz w:val="28"/>
          <w:szCs w:val="28"/>
          <w:lang w:val="ru-RU"/>
        </w:rPr>
        <w:t>Руководство для учителя. Первый (продвинутый). Второе издание. – Астана: АОО «Назарбаев интеллектуальные школы», 2012. – 87 с.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3. Цветкова И.В. Эко-проект "Маленький принц", или Экологические задания маленьким хозяевам нашей планеты. –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М.: Просвещение, 2008. – 265 с.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4. Кучер Т.В. Экологическое воспитание учащихся. –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М.: Просвещение, 1990. – 121 с.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>5. Каропа Г.Н. Теоретические основы экологического образования школьников: учеб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ник. – Мн.: НМО, 2005. – 170 с.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>6. Колумбаева С.Ж., Бильдебаева Р.М. Общая экология. – Алматы: «Қазақ университеті», 2006. – 178 с.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7. Ажибаева А.И. Учебные задания как средство формирования финансовой грамотности младших школьников // Проблемы современного педагогического образования. – 2023. – № 79/4.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– С. 6–9. [Электронный ресурс]</w:t>
      </w:r>
      <w:r w:rsidRPr="009E191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905D3">
        <w:rPr>
          <w:rFonts w:ascii="Times New Roman" w:hAnsi="Times New Roman" w:cs="Times New Roman"/>
          <w:sz w:val="28"/>
          <w:szCs w:val="28"/>
          <w:lang w:val="ru-RU"/>
        </w:rPr>
        <w:t>– URL: https://cyberleninka.ru/article/n/uchebnye-zadaniya-kak-sredstvo-formirovaniya-finansovoy-gramotnosti-mladshih-shkolnikov/viewer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>8. Ботько А.В. Быть настоящим хозяином: методические рекомендации по экономическому воспитанию школьников // Народная асве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та. – 2003. – № 11. – С. 45–49.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9. </w:t>
      </w:r>
      <w:r w:rsidRPr="000905D3">
        <w:rPr>
          <w:rFonts w:ascii="Times New Roman" w:hAnsi="Times New Roman" w:cs="Times New Roman"/>
          <w:sz w:val="28"/>
          <w:szCs w:val="28"/>
          <w:lang w:val="ru-RU"/>
        </w:rPr>
        <w:t>Приколотина Н. В. Формирование финансовой грамотности младшего школьника на уроках окружающего мира / Н. В. Приколотина, Е. В. Макаренко // Педагогический поиск. – 2</w:t>
      </w:r>
      <w:r>
        <w:rPr>
          <w:rFonts w:ascii="Times New Roman" w:hAnsi="Times New Roman" w:cs="Times New Roman"/>
          <w:sz w:val="28"/>
          <w:szCs w:val="28"/>
          <w:lang w:val="ru-RU"/>
        </w:rPr>
        <w:t>019. – № 9. – С. 3–6</w:t>
      </w:r>
      <w:r w:rsidRPr="000905D3">
        <w:rPr>
          <w:rFonts w:ascii="Times New Roman" w:hAnsi="Times New Roman" w:cs="Times New Roman"/>
          <w:sz w:val="28"/>
          <w:szCs w:val="28"/>
          <w:lang w:val="ru-RU"/>
        </w:rPr>
        <w:t>; [Электронный ресурс]. – URL: https://www.elibrary.ru/item.asp?id=41114666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16E3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10. </w:t>
      </w:r>
      <w:r w:rsidRPr="000905D3">
        <w:rPr>
          <w:rFonts w:ascii="Times New Roman" w:hAnsi="Times New Roman" w:cs="Times New Roman"/>
          <w:sz w:val="28"/>
          <w:szCs w:val="28"/>
          <w:lang w:val="ru-RU"/>
        </w:rPr>
        <w:t>Рындак В. Г. Финансовая грамотность младших школьников: обзор международных программ / В. Г. Рындак, Ю. М. Снурницына // Современное педагогическое образов</w:t>
      </w:r>
      <w:r>
        <w:rPr>
          <w:rFonts w:ascii="Times New Roman" w:hAnsi="Times New Roman" w:cs="Times New Roman"/>
          <w:sz w:val="28"/>
          <w:szCs w:val="28"/>
          <w:lang w:val="ru-RU"/>
        </w:rPr>
        <w:t>ание. – 2024. – № 7. – С. 35–42</w:t>
      </w:r>
      <w:r w:rsidRPr="000905D3">
        <w:rPr>
          <w:rFonts w:ascii="Times New Roman" w:hAnsi="Times New Roman" w:cs="Times New Roman"/>
          <w:sz w:val="28"/>
          <w:szCs w:val="28"/>
          <w:lang w:val="ru-RU"/>
        </w:rPr>
        <w:t xml:space="preserve">; [Электронный ресурс]. – URL: https://cyberleninka.ru/article/n/finansovaya-gramotnost-mladshih-shkolnikov-obzor-mezhdunarodnyh-programm/viewer </w:t>
      </w:r>
    </w:p>
    <w:p w:rsidR="00C416E5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416E5" w:rsidRPr="00E9521A" w:rsidRDefault="00C416E5" w:rsidP="00C416E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31101" w:rsidRPr="00C416E5" w:rsidRDefault="00931101">
      <w:pPr>
        <w:rPr>
          <w:lang w:val="ru-RU"/>
        </w:rPr>
      </w:pPr>
      <w:bookmarkStart w:id="0" w:name="_GoBack"/>
      <w:bookmarkEnd w:id="0"/>
    </w:p>
    <w:sectPr w:rsidR="00931101" w:rsidRPr="00C416E5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634D"/>
    <w:multiLevelType w:val="hybridMultilevel"/>
    <w:tmpl w:val="FF7851EC"/>
    <w:lvl w:ilvl="0" w:tplc="396E7E62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4F120E1"/>
    <w:multiLevelType w:val="hybridMultilevel"/>
    <w:tmpl w:val="12C42B08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C2137CC"/>
    <w:multiLevelType w:val="multilevel"/>
    <w:tmpl w:val="8C60B6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proofState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2289"/>
    <w:rsid w:val="00931101"/>
    <w:rsid w:val="00C416E5"/>
    <w:rsid w:val="00F62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AEF26"/>
  <w15:chartTrackingRefBased/>
  <w15:docId w15:val="{E41C1DE8-1915-4513-B8F0-EC363204E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16E5"/>
    <w:rPr>
      <w:rFonts w:eastAsiaTheme="minorHAnsi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416E5"/>
    <w:pPr>
      <w:spacing w:after="0" w:line="240" w:lineRule="auto"/>
    </w:pPr>
    <w:rPr>
      <w:rFonts w:eastAsiaTheme="minorHAns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416E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C416E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podgotovka-uchitelya-nachalnyh-klassov-k-formirovaniyu-finansovoy-gramotnosti-uchaschihsya/viewer" TargetMode="External"/><Relationship Id="rId5" Type="http://schemas.openxmlformats.org/officeDocument/2006/relationships/hyperlink" Target="https://cyberleninka.ru/article/n/harakteristika-ponyatiya-i-pedagogicheskogo-instrumentariya-razvitiya-finansovoy-gramotnosti-u-mladshih-shkolnikov/viewe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3055</Words>
  <Characters>17415</Characters>
  <Application>Microsoft Office Word</Application>
  <DocSecurity>0</DocSecurity>
  <Lines>145</Lines>
  <Paragraphs>40</Paragraphs>
  <ScaleCrop>false</ScaleCrop>
  <Company/>
  <LinksUpToDate>false</LinksUpToDate>
  <CharactersWithSpaces>20430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2025-02-20T08:32:00Z</dcterms:created>
  <dcterms:modified xsi:type="dcterms:W3CDTF">2025-02-20T08:32:00Z</dcterms:modified>
</cp:coreProperties>
</file>